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773B5F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773B5F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DA70BE">
      <w:pPr>
        <w:tabs>
          <w:tab w:val="center" w:pos="4513"/>
        </w:tabs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210B81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A41FA2">
        <w:rPr>
          <w:rFonts w:ascii="Times New Roman" w:hAnsi="Times New Roman" w:cs="Times New Roman"/>
          <w:sz w:val="28"/>
          <w:szCs w:val="28"/>
        </w:rPr>
        <w:t>B.Sc. Honours</w:t>
      </w:r>
      <w:r w:rsidR="002F7486">
        <w:rPr>
          <w:rFonts w:ascii="Times New Roman" w:hAnsi="Times New Roman" w:cs="Times New Roman"/>
          <w:sz w:val="28"/>
          <w:szCs w:val="28"/>
        </w:rPr>
        <w:t xml:space="preserve"> 2</w:t>
      </w:r>
      <w:r w:rsidR="002F7486" w:rsidRPr="002F7486">
        <w:rPr>
          <w:rFonts w:ascii="Times New Roman" w:hAnsi="Times New Roman" w:cs="Times New Roman"/>
          <w:sz w:val="28"/>
          <w:szCs w:val="28"/>
          <w:vertAlign w:val="superscript"/>
        </w:rPr>
        <w:t>nd</w:t>
      </w:r>
      <w:r w:rsidR="002F7486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DE07BD">
        <w:rPr>
          <w:rFonts w:ascii="Times New Roman" w:hAnsi="Times New Roman" w:cs="Times New Roman"/>
          <w:sz w:val="28"/>
          <w:szCs w:val="28"/>
        </w:rPr>
        <w:t xml:space="preserve"> that the ex</w:t>
      </w:r>
      <w:r w:rsidR="00D00154">
        <w:rPr>
          <w:rFonts w:ascii="Times New Roman" w:hAnsi="Times New Roman" w:cs="Times New Roman"/>
          <w:sz w:val="28"/>
          <w:szCs w:val="28"/>
        </w:rPr>
        <w:t>ternal</w:t>
      </w:r>
      <w:r w:rsidR="00691CF4">
        <w:rPr>
          <w:rFonts w:ascii="Times New Roman" w:hAnsi="Times New Roman" w:cs="Times New Roman"/>
          <w:sz w:val="28"/>
          <w:szCs w:val="28"/>
        </w:rPr>
        <w:t xml:space="preserve"> </w:t>
      </w:r>
      <w:r w:rsidR="00DE07BD">
        <w:rPr>
          <w:rFonts w:ascii="Times New Roman" w:hAnsi="Times New Roman" w:cs="Times New Roman"/>
          <w:sz w:val="28"/>
          <w:szCs w:val="28"/>
        </w:rPr>
        <w:t xml:space="preserve">practical </w:t>
      </w:r>
      <w:r w:rsidR="002F7486">
        <w:rPr>
          <w:rFonts w:ascii="Times New Roman" w:hAnsi="Times New Roman" w:cs="Times New Roman"/>
          <w:sz w:val="28"/>
          <w:szCs w:val="28"/>
        </w:rPr>
        <w:t>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108" w:type="dxa"/>
        <w:tblLook w:val="04A0"/>
      </w:tblPr>
      <w:tblGrid>
        <w:gridCol w:w="740"/>
        <w:gridCol w:w="1542"/>
        <w:gridCol w:w="3946"/>
        <w:gridCol w:w="2880"/>
      </w:tblGrid>
      <w:tr w:rsidR="00DE07BD" w:rsidRPr="00A41FA2" w:rsidTr="00DE07BD">
        <w:trPr>
          <w:trHeight w:val="649"/>
        </w:trPr>
        <w:tc>
          <w:tcPr>
            <w:tcW w:w="740" w:type="dxa"/>
          </w:tcPr>
          <w:p w:rsidR="00DE07BD" w:rsidRPr="00A41FA2" w:rsidRDefault="00DE07B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1542" w:type="dxa"/>
          </w:tcPr>
          <w:p w:rsidR="00DE07BD" w:rsidRPr="00A41FA2" w:rsidRDefault="00DE07B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3946" w:type="dxa"/>
          </w:tcPr>
          <w:p w:rsidR="00DE07BD" w:rsidRPr="00A41FA2" w:rsidRDefault="00DE07B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2880" w:type="dxa"/>
          </w:tcPr>
          <w:p w:rsidR="00DE07BD" w:rsidRPr="00A41FA2" w:rsidRDefault="00DE07B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</w:tr>
      <w:tr w:rsidR="00DE07BD" w:rsidRPr="00A41FA2" w:rsidTr="00DE07BD">
        <w:trPr>
          <w:trHeight w:val="649"/>
        </w:trPr>
        <w:tc>
          <w:tcPr>
            <w:tcW w:w="740" w:type="dxa"/>
          </w:tcPr>
          <w:p w:rsidR="00DE07BD" w:rsidRPr="00A41FA2" w:rsidRDefault="00DE07BD" w:rsidP="003D5E06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42" w:type="dxa"/>
          </w:tcPr>
          <w:p w:rsidR="00DE07BD" w:rsidRPr="00A41FA2" w:rsidRDefault="00DE07BD" w:rsidP="00D00154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12/08/2024</w:t>
            </w:r>
          </w:p>
          <w:p w:rsidR="00DE07BD" w:rsidRPr="00A41FA2" w:rsidRDefault="00DE07BD" w:rsidP="00D00154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11:00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M.</w:t>
            </w:r>
          </w:p>
        </w:tc>
        <w:tc>
          <w:tcPr>
            <w:tcW w:w="3946" w:type="dxa"/>
          </w:tcPr>
          <w:p w:rsidR="00DE07BD" w:rsidRDefault="00DE07B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Elementary Practicals in Human Geography</w:t>
            </w:r>
          </w:p>
        </w:tc>
        <w:tc>
          <w:tcPr>
            <w:tcW w:w="2880" w:type="dxa"/>
          </w:tcPr>
          <w:p w:rsidR="00DE07BD" w:rsidRDefault="00DE07BD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BSCGEOSE201</w:t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B20174" w:rsidP="00B20174">
      <w:pPr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852488" w:rsidP="00B2017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DE07BD">
        <w:rPr>
          <w:rFonts w:ascii="Times New Roman" w:hAnsi="Times New Roman" w:cs="Times New Roman"/>
          <w:sz w:val="28"/>
          <w:szCs w:val="28"/>
        </w:rPr>
        <w:t>08</w:t>
      </w:r>
      <w:r w:rsidR="002F7486">
        <w:rPr>
          <w:rFonts w:ascii="Times New Roman" w:hAnsi="Times New Roman" w:cs="Times New Roman"/>
          <w:sz w:val="28"/>
          <w:szCs w:val="28"/>
        </w:rPr>
        <w:t>/08/2024</w:t>
      </w:r>
      <w:r w:rsidR="00B260B1">
        <w:rPr>
          <w:rFonts w:ascii="Times New Roman" w:hAnsi="Times New Roman" w:cs="Times New Roman"/>
          <w:sz w:val="28"/>
          <w:szCs w:val="28"/>
        </w:rPr>
        <w:tab/>
      </w:r>
      <w:r w:rsidR="0028234F">
        <w:rPr>
          <w:rFonts w:ascii="Times New Roman" w:hAnsi="Times New Roman" w:cs="Times New Roman"/>
          <w:sz w:val="28"/>
          <w:szCs w:val="28"/>
        </w:rPr>
        <w:t>sd/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54C56">
        <w:rPr>
          <w:rFonts w:ascii="Times New Roman" w:hAnsi="Times New Roman" w:cs="Times New Roman"/>
          <w:sz w:val="28"/>
          <w:szCs w:val="28"/>
        </w:rPr>
        <w:t xml:space="preserve"> </w:t>
      </w:r>
      <w:r w:rsidR="00A41FA2">
        <w:rPr>
          <w:rFonts w:ascii="Times New Roman" w:hAnsi="Times New Roman" w:cs="Times New Roman"/>
          <w:sz w:val="28"/>
          <w:szCs w:val="28"/>
        </w:rPr>
        <w:t>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F74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2F7486">
        <w:rPr>
          <w:rFonts w:ascii="Times New Roman" w:hAnsi="Times New Roman" w:cs="Times New Roman"/>
          <w:sz w:val="28"/>
          <w:szCs w:val="28"/>
        </w:rPr>
        <w:t>Asansol Girls’ College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5D1" w:rsidRDefault="004145D1" w:rsidP="00774338">
      <w:pPr>
        <w:spacing w:after="0" w:line="240" w:lineRule="auto"/>
      </w:pPr>
      <w:r>
        <w:separator/>
      </w:r>
    </w:p>
  </w:endnote>
  <w:endnote w:type="continuationSeparator" w:id="1">
    <w:p w:rsidR="004145D1" w:rsidRDefault="004145D1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5D1" w:rsidRDefault="004145D1" w:rsidP="00774338">
      <w:pPr>
        <w:spacing w:after="0" w:line="240" w:lineRule="auto"/>
      </w:pPr>
      <w:r>
        <w:separator/>
      </w:r>
    </w:p>
  </w:footnote>
  <w:footnote w:type="continuationSeparator" w:id="1">
    <w:p w:rsidR="004145D1" w:rsidRDefault="004145D1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40A75"/>
    <w:rsid w:val="00055714"/>
    <w:rsid w:val="000B0F4B"/>
    <w:rsid w:val="000C4A2F"/>
    <w:rsid w:val="001401DC"/>
    <w:rsid w:val="001408D1"/>
    <w:rsid w:val="00205128"/>
    <w:rsid w:val="00210B81"/>
    <w:rsid w:val="0024560D"/>
    <w:rsid w:val="00273FAA"/>
    <w:rsid w:val="0028234F"/>
    <w:rsid w:val="002F7486"/>
    <w:rsid w:val="00362A1E"/>
    <w:rsid w:val="003F0E93"/>
    <w:rsid w:val="004145D1"/>
    <w:rsid w:val="004B1E79"/>
    <w:rsid w:val="004D3DD1"/>
    <w:rsid w:val="00552052"/>
    <w:rsid w:val="00564912"/>
    <w:rsid w:val="00691CF4"/>
    <w:rsid w:val="00773B5F"/>
    <w:rsid w:val="00774338"/>
    <w:rsid w:val="007A4B26"/>
    <w:rsid w:val="007B665E"/>
    <w:rsid w:val="00852488"/>
    <w:rsid w:val="009F54ED"/>
    <w:rsid w:val="00A41FA2"/>
    <w:rsid w:val="00A54C56"/>
    <w:rsid w:val="00A90F66"/>
    <w:rsid w:val="00A96032"/>
    <w:rsid w:val="00B20174"/>
    <w:rsid w:val="00B260B1"/>
    <w:rsid w:val="00BE0E64"/>
    <w:rsid w:val="00CE27CA"/>
    <w:rsid w:val="00D00154"/>
    <w:rsid w:val="00DA70BE"/>
    <w:rsid w:val="00DE07BD"/>
    <w:rsid w:val="00DF49A2"/>
    <w:rsid w:val="00E54B0A"/>
    <w:rsid w:val="00E83AC4"/>
    <w:rsid w:val="00ED3EA5"/>
    <w:rsid w:val="00EF6B68"/>
    <w:rsid w:val="00F80D7B"/>
    <w:rsid w:val="00FA670B"/>
    <w:rsid w:val="00FD2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26</cp:revision>
  <cp:lastPrinted>2024-08-08T05:54:00Z</cp:lastPrinted>
  <dcterms:created xsi:type="dcterms:W3CDTF">2014-01-21T21:31:00Z</dcterms:created>
  <dcterms:modified xsi:type="dcterms:W3CDTF">2024-08-08T05:55:00Z</dcterms:modified>
</cp:coreProperties>
</file>